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Załącznik nr 4</w:t>
      </w:r>
      <w:r w:rsidRPr="0088594F">
        <w:t xml:space="preserve"> </w:t>
      </w:r>
      <w:r w:rsidRPr="0088594F">
        <w:rPr>
          <w:rFonts w:ascii="Cambria" w:hAnsi="Cambria"/>
        </w:rPr>
        <w:t>do zapytania ofertowego</w:t>
      </w:r>
      <w:r w:rsidRPr="0099048D">
        <w:rPr>
          <w:rFonts w:ascii="Cambria" w:hAnsi="Cambria"/>
        </w:rPr>
        <w:t xml:space="preserve"> nr </w:t>
      </w:r>
      <w:r w:rsidR="00044BE3" w:rsidRPr="00044BE3">
        <w:rPr>
          <w:rFonts w:ascii="Cambria" w:hAnsi="Cambria"/>
        </w:rPr>
        <w:t>2/WNIP/2021</w:t>
      </w: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Pr="00077247" w:rsidRDefault="00DF251B" w:rsidP="00DF251B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 w:rsidRPr="00077247">
        <w:rPr>
          <w:rFonts w:ascii="Cambria" w:eastAsia="Times New Roman" w:hAnsi="Cambria" w:cs="Times New Roman"/>
          <w:lang w:eastAsia="pl-PL"/>
        </w:rPr>
        <w:t>……</w:t>
      </w:r>
      <w:r>
        <w:rPr>
          <w:rFonts w:ascii="Cambria" w:eastAsia="Times New Roman" w:hAnsi="Cambria" w:cs="Times New Roman"/>
          <w:lang w:eastAsia="pl-PL"/>
        </w:rPr>
        <w:t>……………………………… dn. ………………………… 202</w:t>
      </w:r>
      <w:r w:rsidR="004B1F17">
        <w:rPr>
          <w:rFonts w:ascii="Cambria" w:eastAsia="Times New Roman" w:hAnsi="Cambria" w:cs="Times New Roman"/>
          <w:lang w:eastAsia="pl-PL"/>
        </w:rPr>
        <w:t>1</w:t>
      </w:r>
      <w:r w:rsidRPr="00077247">
        <w:rPr>
          <w:rFonts w:ascii="Cambria" w:eastAsia="Times New Roman" w:hAnsi="Cambria" w:cs="Times New Roman"/>
          <w:lang w:eastAsia="pl-PL"/>
        </w:rPr>
        <w:t xml:space="preserve"> r.</w:t>
      </w:r>
    </w:p>
    <w:p w:rsidR="00DF251B" w:rsidRPr="00077247" w:rsidRDefault="00DF251B" w:rsidP="00DF251B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DF251B" w:rsidRPr="00077247" w:rsidRDefault="00DF251B" w:rsidP="00DF251B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DF251B" w:rsidRPr="00077247" w:rsidRDefault="00DF251B" w:rsidP="00DF251B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PLAN REALIZACJI USŁUGI</w:t>
      </w: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405"/>
        <w:gridCol w:w="1275"/>
        <w:gridCol w:w="2121"/>
      </w:tblGrid>
      <w:tr w:rsidR="00DF251B" w:rsidRPr="00581787" w:rsidTr="00044BE3">
        <w:trPr>
          <w:trHeight w:val="796"/>
          <w:jc w:val="center"/>
        </w:trPr>
        <w:tc>
          <w:tcPr>
            <w:tcW w:w="2122" w:type="dxa"/>
            <w:shd w:val="clear" w:color="auto" w:fill="D9D9D9"/>
            <w:vAlign w:val="center"/>
          </w:tcPr>
          <w:p w:rsidR="00DF251B" w:rsidRPr="00981EE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 xml:space="preserve">Usługa </w:t>
            </w:r>
            <w:r>
              <w:rPr>
                <w:rFonts w:ascii="Cambria" w:hAnsi="Cambria"/>
                <w:sz w:val="20"/>
                <w:szCs w:val="20"/>
              </w:rPr>
              <w:t>projektowa</w:t>
            </w:r>
          </w:p>
        </w:tc>
        <w:tc>
          <w:tcPr>
            <w:tcW w:w="4405" w:type="dxa"/>
            <w:shd w:val="clear" w:color="auto" w:fill="D9D9D9"/>
            <w:vAlign w:val="center"/>
          </w:tcPr>
          <w:p w:rsidR="00DF251B" w:rsidRPr="00981EE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Szczegółowy zakres i metodologia usługi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F251B" w:rsidRPr="00981EE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Termin realizacji usługi </w:t>
            </w:r>
            <w:r>
              <w:rPr>
                <w:rFonts w:ascii="Cambria" w:hAnsi="Cambria"/>
                <w:sz w:val="20"/>
                <w:szCs w:val="20"/>
              </w:rPr>
              <w:br/>
            </w:r>
          </w:p>
        </w:tc>
        <w:tc>
          <w:tcPr>
            <w:tcW w:w="2121" w:type="dxa"/>
            <w:shd w:val="clear" w:color="auto" w:fill="D9D9D9"/>
            <w:vAlign w:val="center"/>
          </w:tcPr>
          <w:p w:rsidR="00DF251B" w:rsidRDefault="00DF251B" w:rsidP="00623109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81EEB">
              <w:rPr>
                <w:rFonts w:ascii="Cambria" w:hAnsi="Cambria"/>
                <w:sz w:val="20"/>
                <w:szCs w:val="20"/>
              </w:rPr>
              <w:t>Eksperci dedykowani do wykonania usługi</w:t>
            </w:r>
          </w:p>
          <w:p w:rsidR="00DF251B" w:rsidRPr="009240C1" w:rsidRDefault="00DF251B" w:rsidP="00623109">
            <w:pPr>
              <w:pStyle w:val="Default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(Imię i nazwisko)</w:t>
            </w:r>
          </w:p>
        </w:tc>
      </w:tr>
      <w:tr w:rsidR="00DF251B" w:rsidRPr="00581787" w:rsidTr="00044BE3">
        <w:trPr>
          <w:trHeight w:val="214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044BE3" w:rsidRDefault="00044BE3" w:rsidP="00044BE3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044BE3">
              <w:rPr>
                <w:rFonts w:ascii="Cambria" w:hAnsi="Cambria" w:cs="Calibri"/>
                <w:b/>
                <w:sz w:val="20"/>
                <w:szCs w:val="20"/>
              </w:rPr>
              <w:t>Drewniane domy  prefabrykowane:</w:t>
            </w:r>
          </w:p>
          <w:p w:rsidR="00044BE3" w:rsidRPr="00044BE3" w:rsidRDefault="00044BE3" w:rsidP="00044BE3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44BE3">
              <w:rPr>
                <w:rFonts w:ascii="Cambria" w:hAnsi="Cambria" w:cs="Calibri"/>
                <w:sz w:val="20"/>
                <w:szCs w:val="20"/>
              </w:rPr>
              <w:t>•</w:t>
            </w:r>
            <w:r w:rsidRPr="00044BE3">
              <w:rPr>
                <w:rFonts w:ascii="Cambria" w:hAnsi="Cambria" w:cs="Calibri"/>
                <w:sz w:val="20"/>
                <w:szCs w:val="20"/>
              </w:rPr>
              <w:t>3 wzory - domy mikro do 35 m2;</w:t>
            </w:r>
          </w:p>
          <w:p w:rsidR="00044BE3" w:rsidRPr="00044BE3" w:rsidRDefault="00044BE3" w:rsidP="00044BE3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44BE3">
              <w:rPr>
                <w:rFonts w:ascii="Cambria" w:hAnsi="Cambria" w:cs="Calibri"/>
                <w:sz w:val="20"/>
                <w:szCs w:val="20"/>
              </w:rPr>
              <w:t>•</w:t>
            </w:r>
            <w:r w:rsidRPr="00044BE3">
              <w:rPr>
                <w:rFonts w:ascii="Cambria" w:hAnsi="Cambria" w:cs="Calibri"/>
                <w:sz w:val="20"/>
                <w:szCs w:val="20"/>
              </w:rPr>
              <w:t>3 wzory – małe domy do 100 m2.</w:t>
            </w:r>
          </w:p>
          <w:p w:rsidR="00044BE3" w:rsidRPr="00044BE3" w:rsidRDefault="00044BE3" w:rsidP="00044BE3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044BE3">
              <w:rPr>
                <w:rFonts w:ascii="Cambria" w:hAnsi="Cambria" w:cs="Calibri"/>
                <w:b/>
                <w:sz w:val="20"/>
                <w:szCs w:val="20"/>
              </w:rPr>
              <w:t>Drewniane domy prefabrykowane o budowie modułowej:</w:t>
            </w:r>
          </w:p>
          <w:p w:rsidR="00044BE3" w:rsidRPr="00044BE3" w:rsidRDefault="00044BE3" w:rsidP="00044BE3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44BE3">
              <w:rPr>
                <w:rFonts w:ascii="Cambria" w:hAnsi="Cambria" w:cs="Calibri"/>
                <w:sz w:val="20"/>
                <w:szCs w:val="20"/>
              </w:rPr>
              <w:t>•</w:t>
            </w:r>
            <w:r w:rsidRPr="00044BE3">
              <w:rPr>
                <w:rFonts w:ascii="Cambria" w:hAnsi="Cambria" w:cs="Calibri"/>
                <w:sz w:val="20"/>
                <w:szCs w:val="20"/>
              </w:rPr>
              <w:t>3 wzory - domy mikro do 35 m2;</w:t>
            </w:r>
          </w:p>
          <w:p w:rsidR="00044BE3" w:rsidRPr="00044BE3" w:rsidRDefault="00044BE3" w:rsidP="00044BE3">
            <w:pPr>
              <w:spacing w:after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044BE3">
              <w:rPr>
                <w:rFonts w:ascii="Cambria" w:hAnsi="Cambria" w:cs="Calibri"/>
                <w:sz w:val="20"/>
                <w:szCs w:val="20"/>
              </w:rPr>
              <w:t>•</w:t>
            </w:r>
            <w:r w:rsidRPr="00044BE3">
              <w:rPr>
                <w:rFonts w:ascii="Cambria" w:hAnsi="Cambria" w:cs="Calibri"/>
                <w:sz w:val="20"/>
                <w:szCs w:val="20"/>
              </w:rPr>
              <w:t>3 wzory – małe domy do 100 m2.</w:t>
            </w:r>
          </w:p>
          <w:p w:rsidR="00044BE3" w:rsidRPr="00044BE3" w:rsidRDefault="00044BE3" w:rsidP="00044BE3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044BE3">
              <w:rPr>
                <w:rFonts w:ascii="Cambria" w:hAnsi="Cambria" w:cs="Calibri"/>
                <w:b/>
                <w:sz w:val="20"/>
                <w:szCs w:val="20"/>
              </w:rPr>
              <w:t>System modułowych drewnianych elementów prefabrykowanych:</w:t>
            </w:r>
          </w:p>
          <w:p w:rsidR="00F53554" w:rsidRPr="000A6940" w:rsidRDefault="00044BE3" w:rsidP="00044BE3">
            <w:pPr>
              <w:spacing w:after="0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•</w:t>
            </w:r>
            <w:r w:rsidRPr="00044BE3">
              <w:rPr>
                <w:rFonts w:ascii="Cambria" w:hAnsi="Cambria" w:cs="Calibri"/>
                <w:sz w:val="20"/>
                <w:szCs w:val="20"/>
              </w:rPr>
              <w:t>12 wzorów elementów systemu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</w:tc>
        <w:tc>
          <w:tcPr>
            <w:tcW w:w="4405" w:type="dxa"/>
            <w:shd w:val="clear" w:color="auto" w:fill="auto"/>
          </w:tcPr>
          <w:p w:rsidR="00DF251B" w:rsidRDefault="00DF251B" w:rsidP="00623109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 xml:space="preserve">Zakres i metodologia </w:t>
            </w:r>
            <w:r>
              <w:rPr>
                <w:rFonts w:ascii="Cambria" w:hAnsi="Cambria"/>
                <w:i/>
                <w:sz w:val="20"/>
              </w:rPr>
              <w:br/>
            </w:r>
            <w:r w:rsidRPr="009240C1">
              <w:rPr>
                <w:rFonts w:ascii="Cambria" w:hAnsi="Cambria"/>
                <w:i/>
                <w:sz w:val="20"/>
              </w:rPr>
              <w:t xml:space="preserve">(co najmniej </w:t>
            </w:r>
            <w:r>
              <w:rPr>
                <w:rFonts w:ascii="Cambria" w:hAnsi="Cambria"/>
                <w:i/>
                <w:sz w:val="20"/>
              </w:rPr>
              <w:t>2400</w:t>
            </w:r>
            <w:r w:rsidRPr="009240C1">
              <w:rPr>
                <w:rFonts w:ascii="Cambria" w:hAnsi="Cambria"/>
                <w:i/>
                <w:sz w:val="20"/>
              </w:rPr>
              <w:t xml:space="preserve"> znaków)</w:t>
            </w:r>
            <w:r>
              <w:rPr>
                <w:rFonts w:ascii="Cambria" w:hAnsi="Cambria"/>
                <w:i/>
                <w:sz w:val="20"/>
              </w:rPr>
              <w:br/>
            </w:r>
            <w:r w:rsidRPr="00C76BA6">
              <w:rPr>
                <w:rFonts w:ascii="Cambria" w:hAnsi="Cambria"/>
                <w:i/>
                <w:sz w:val="20"/>
                <w:vertAlign w:val="superscript"/>
              </w:rPr>
              <w:t>----------------------------------</w:t>
            </w: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  <w:bookmarkStart w:id="0" w:name="_GoBack"/>
            <w:bookmarkEnd w:id="0"/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Pr="00C76BA6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DF251B" w:rsidRPr="00581787" w:rsidTr="00044BE3">
        <w:trPr>
          <w:trHeight w:val="1696"/>
          <w:jc w:val="center"/>
        </w:trPr>
        <w:tc>
          <w:tcPr>
            <w:tcW w:w="2122" w:type="dxa"/>
            <w:vMerge/>
            <w:shd w:val="clear" w:color="auto" w:fill="auto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4405" w:type="dxa"/>
            <w:shd w:val="clear" w:color="auto" w:fill="auto"/>
          </w:tcPr>
          <w:p w:rsidR="00DF251B" w:rsidRDefault="00DF251B" w:rsidP="00623109">
            <w:pPr>
              <w:jc w:val="center"/>
              <w:rPr>
                <w:rFonts w:ascii="Cambria" w:hAnsi="Cambria"/>
                <w:i/>
                <w:sz w:val="20"/>
              </w:rPr>
            </w:pPr>
            <w:r w:rsidRPr="00040CC1">
              <w:rPr>
                <w:rFonts w:ascii="Cambria" w:hAnsi="Cambria"/>
                <w:i/>
                <w:sz w:val="20"/>
              </w:rPr>
              <w:t>Uzasadnienie adekwatności zaproponowanej metodologii do specyfiki projektu oraz branż</w:t>
            </w:r>
            <w:r>
              <w:rPr>
                <w:rFonts w:ascii="Cambria" w:hAnsi="Cambria"/>
                <w:i/>
                <w:sz w:val="20"/>
              </w:rPr>
              <w:t>y</w:t>
            </w:r>
            <w:r w:rsidRPr="00040CC1">
              <w:rPr>
                <w:rFonts w:ascii="Cambria" w:hAnsi="Cambria"/>
                <w:i/>
                <w:sz w:val="20"/>
              </w:rPr>
              <w:t xml:space="preserve"> Zamawiającego (co najmniej 1200 znaków)</w:t>
            </w:r>
            <w:r>
              <w:rPr>
                <w:rFonts w:ascii="Cambria" w:hAnsi="Cambria"/>
                <w:i/>
                <w:sz w:val="20"/>
              </w:rPr>
              <w:br/>
            </w:r>
            <w:r w:rsidRPr="00C76BA6">
              <w:rPr>
                <w:rFonts w:ascii="Cambria" w:hAnsi="Cambria"/>
                <w:i/>
                <w:sz w:val="20"/>
                <w:vertAlign w:val="superscript"/>
              </w:rPr>
              <w:t>-----------------------------------</w:t>
            </w:r>
            <w:r>
              <w:rPr>
                <w:rFonts w:ascii="Cambria" w:hAnsi="Cambria"/>
                <w:i/>
                <w:sz w:val="20"/>
                <w:vertAlign w:val="superscript"/>
              </w:rPr>
              <w:t>--</w:t>
            </w: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  <w:p w:rsidR="00DF251B" w:rsidRPr="00C76BA6" w:rsidRDefault="00DF251B" w:rsidP="00623109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DF251B" w:rsidRPr="00981EEB" w:rsidRDefault="00DF251B" w:rsidP="00623109">
            <w:pPr>
              <w:pStyle w:val="Akapitzlist"/>
              <w:ind w:left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</w:tr>
    </w:tbl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Default="00DF251B" w:rsidP="00DF251B">
      <w:pPr>
        <w:spacing w:after="0" w:line="240" w:lineRule="auto"/>
        <w:jc w:val="both"/>
        <w:rPr>
          <w:rFonts w:ascii="Cambria" w:hAnsi="Cambria"/>
        </w:rPr>
      </w:pPr>
    </w:p>
    <w:p w:rsidR="00DF251B" w:rsidRPr="00110989" w:rsidRDefault="00DF251B" w:rsidP="00DF251B">
      <w:pPr>
        <w:pStyle w:val="Bezodstpw"/>
        <w:jc w:val="right"/>
        <w:rPr>
          <w:rFonts w:ascii="Cambria" w:hAnsi="Cambria"/>
        </w:rPr>
      </w:pPr>
      <w:r>
        <w:rPr>
          <w:rFonts w:ascii="Cambria" w:hAnsi="Cambria" w:cs="Calibri"/>
        </w:rPr>
        <w:t xml:space="preserve">                                                              ……………………………………………………….</w:t>
      </w:r>
      <w:r w:rsidRPr="00110989">
        <w:rPr>
          <w:rFonts w:ascii="Cambria" w:hAnsi="Cambria"/>
        </w:rPr>
        <w:t>………………………...............</w:t>
      </w:r>
      <w:r>
        <w:rPr>
          <w:rFonts w:ascii="Cambria" w:hAnsi="Cambria"/>
        </w:rPr>
        <w:t>....................</w:t>
      </w:r>
    </w:p>
    <w:p w:rsidR="00DF251B" w:rsidRDefault="00DF251B" w:rsidP="00DF251B">
      <w:pPr>
        <w:pStyle w:val="Bezodstpw"/>
        <w:jc w:val="right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i/>
          <w:iCs/>
          <w:sz w:val="18"/>
          <w:szCs w:val="18"/>
        </w:rPr>
        <w:t xml:space="preserve">(podpis osoby upoważnionej </w:t>
      </w:r>
      <w:r w:rsidRPr="00E17C27">
        <w:rPr>
          <w:rFonts w:ascii="Cambria" w:hAnsi="Cambria" w:cs="Calibri"/>
          <w:i/>
          <w:iCs/>
          <w:sz w:val="18"/>
          <w:szCs w:val="18"/>
        </w:rPr>
        <w:t>d</w:t>
      </w:r>
      <w:r>
        <w:rPr>
          <w:rFonts w:ascii="Cambria" w:hAnsi="Cambria" w:cs="Calibri"/>
          <w:i/>
          <w:iCs/>
          <w:sz w:val="18"/>
          <w:szCs w:val="18"/>
        </w:rPr>
        <w:t>o składania oferty oraz pieczęć identyfikacyjna Oferenta)</w:t>
      </w:r>
    </w:p>
    <w:p w:rsidR="00DF251B" w:rsidRPr="00EE4FB2" w:rsidRDefault="00DF251B" w:rsidP="00DF251B"/>
    <w:p w:rsidR="00DF251B" w:rsidRPr="00EE4FB2" w:rsidRDefault="00DF251B" w:rsidP="00DF251B">
      <w:pPr>
        <w:tabs>
          <w:tab w:val="left" w:pos="2790"/>
        </w:tabs>
        <w:rPr>
          <w:rFonts w:ascii="Cambria" w:hAnsi="Cambria"/>
        </w:rPr>
      </w:pPr>
    </w:p>
    <w:p w:rsidR="00672709" w:rsidRDefault="00672709"/>
    <w:sectPr w:rsidR="00672709" w:rsidSect="00EE4FB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A68" w:rsidRDefault="00944A68">
      <w:pPr>
        <w:spacing w:after="0" w:line="240" w:lineRule="auto"/>
      </w:pPr>
      <w:r>
        <w:separator/>
      </w:r>
    </w:p>
  </w:endnote>
  <w:endnote w:type="continuationSeparator" w:id="0">
    <w:p w:rsidR="00944A68" w:rsidRDefault="0094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F251B" w:rsidP="000209F0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F53554" w:rsidRPr="00F53554" w:rsidRDefault="00F53554" w:rsidP="00F53554">
    <w:pPr>
      <w:pStyle w:val="Stopka"/>
      <w:jc w:val="center"/>
      <w:rPr>
        <w:rFonts w:ascii="Cambria" w:hAnsi="Cambria"/>
      </w:rPr>
    </w:pPr>
    <w:r w:rsidRPr="00F53554">
      <w:rPr>
        <w:rFonts w:ascii="Cambria" w:hAnsi="Cambria"/>
      </w:rPr>
      <w:t>Projekt realizowany w ramach Programu Operacyjnego Polska Wschodnia na lata 2014-2020</w:t>
    </w:r>
  </w:p>
  <w:p w:rsidR="00F53554" w:rsidRPr="00F53554" w:rsidRDefault="00F53554" w:rsidP="00F53554">
    <w:pPr>
      <w:pStyle w:val="Stopka"/>
      <w:jc w:val="center"/>
      <w:rPr>
        <w:rFonts w:ascii="Cambria" w:hAnsi="Cambria"/>
      </w:rPr>
    </w:pPr>
  </w:p>
  <w:p w:rsidR="00DC2C4E" w:rsidRPr="00C52697" w:rsidRDefault="00F53554" w:rsidP="00F53554">
    <w:pPr>
      <w:pStyle w:val="Stopka"/>
      <w:jc w:val="center"/>
      <w:rPr>
        <w:rFonts w:ascii="Cambria" w:hAnsi="Cambria"/>
      </w:rPr>
    </w:pPr>
    <w:r w:rsidRPr="00F53554">
      <w:rPr>
        <w:rFonts w:ascii="Cambria" w:hAnsi="Cambria"/>
      </w:rPr>
      <w:t>Tytuł projektu: „Wzrost konkurencyjności firmy GOLBALUX w  wyniku  wdrożeniu rekomendacji audytu wzorniczego”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A68" w:rsidRDefault="00944A68">
      <w:pPr>
        <w:spacing w:after="0" w:line="240" w:lineRule="auto"/>
      </w:pPr>
      <w:r>
        <w:separator/>
      </w:r>
    </w:p>
  </w:footnote>
  <w:footnote w:type="continuationSeparator" w:id="0">
    <w:p w:rsidR="00944A68" w:rsidRDefault="0094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DF251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A1F75B6" wp14:editId="23F3B843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7431405" cy="800100"/>
          <wp:effectExtent l="0" t="0" r="0" b="0"/>
          <wp:wrapSquare wrapText="bothSides"/>
          <wp:docPr id="5" name="Obraz 5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854099464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7F0A09B" wp14:editId="454E31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C4E" w:rsidRDefault="00DF25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44BE3" w:rsidRPr="00044B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F0A09B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DC2C4E" w:rsidRDefault="00DF25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44BE3" w:rsidRPr="00044B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B"/>
    <w:rsid w:val="00044BE3"/>
    <w:rsid w:val="000463E5"/>
    <w:rsid w:val="000A6940"/>
    <w:rsid w:val="002A0FF0"/>
    <w:rsid w:val="002F6DB8"/>
    <w:rsid w:val="0035449A"/>
    <w:rsid w:val="004B1F17"/>
    <w:rsid w:val="00567357"/>
    <w:rsid w:val="00672709"/>
    <w:rsid w:val="007B6F47"/>
    <w:rsid w:val="008F483E"/>
    <w:rsid w:val="00912DD4"/>
    <w:rsid w:val="00944A68"/>
    <w:rsid w:val="00DF251B"/>
    <w:rsid w:val="00F41F39"/>
    <w:rsid w:val="00F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3BC5"/>
  <w15:chartTrackingRefBased/>
  <w15:docId w15:val="{68149252-5764-4BC3-A069-6DFEF8E7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1B"/>
  </w:style>
  <w:style w:type="paragraph" w:styleId="Stopka">
    <w:name w:val="footer"/>
    <w:basedOn w:val="Normalny"/>
    <w:link w:val="StopkaZnak"/>
    <w:uiPriority w:val="99"/>
    <w:unhideWhenUsed/>
    <w:rsid w:val="00DF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1B"/>
  </w:style>
  <w:style w:type="paragraph" w:styleId="Akapitzlist">
    <w:name w:val="List Paragraph"/>
    <w:basedOn w:val="Normalny"/>
    <w:link w:val="AkapitzlistZnak"/>
    <w:uiPriority w:val="34"/>
    <w:qFormat/>
    <w:rsid w:val="00DF251B"/>
    <w:pPr>
      <w:ind w:left="720"/>
      <w:contextualSpacing/>
    </w:pPr>
  </w:style>
  <w:style w:type="paragraph" w:styleId="Bezodstpw">
    <w:name w:val="No Spacing"/>
    <w:uiPriority w:val="1"/>
    <w:qFormat/>
    <w:rsid w:val="00DF251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DF251B"/>
  </w:style>
  <w:style w:type="paragraph" w:customStyle="1" w:styleId="Default">
    <w:name w:val="Default"/>
    <w:rsid w:val="00DF251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Katarzyna Pado</cp:lastModifiedBy>
  <cp:revision>9</cp:revision>
  <dcterms:created xsi:type="dcterms:W3CDTF">2020-11-17T10:18:00Z</dcterms:created>
  <dcterms:modified xsi:type="dcterms:W3CDTF">2021-02-18T10:57:00Z</dcterms:modified>
</cp:coreProperties>
</file>